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51" w:rsidRDefault="00767951">
      <w:r>
        <w:t>от 24.07.2020</w:t>
      </w:r>
    </w:p>
    <w:p w:rsidR="00767951" w:rsidRDefault="00767951"/>
    <w:p w:rsidR="00767951" w:rsidRDefault="0076795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67951" w:rsidRDefault="00767951">
      <w:r>
        <w:t>Общество с ограниченной ответственностью «Технострой» ИНН 7709918202</w:t>
      </w:r>
    </w:p>
    <w:p w:rsidR="00767951" w:rsidRDefault="00767951">
      <w:r>
        <w:t>Общество с ограниченной ответственностью «ИНЖИНИРИНГОВЫЙ ЦЕНТР МАГИСТРАЛЬНЫЕ СЕТИ» ИНН 7751169885</w:t>
      </w:r>
    </w:p>
    <w:p w:rsidR="00767951" w:rsidRDefault="0076795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67951"/>
    <w:rsid w:val="00045D12"/>
    <w:rsid w:val="0052439B"/>
    <w:rsid w:val="00767951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